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C93D" w14:textId="4492220B" w:rsidR="005159D5" w:rsidRDefault="005159D5" w:rsidP="005159D5">
      <w:pPr>
        <w:spacing w:line="4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</w:t>
      </w:r>
      <w:r w:rsidR="00E946E9">
        <w:rPr>
          <w:rFonts w:ascii="黑体" w:eastAsia="黑体" w:hAnsi="黑体" w:cs="黑体"/>
          <w:b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</w:t>
      </w:r>
      <w:r w:rsidR="0042029E">
        <w:rPr>
          <w:rFonts w:ascii="黑体" w:eastAsia="黑体" w:hAnsi="黑体" w:cs="黑体"/>
          <w:b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月</w:t>
      </w:r>
      <w:r w:rsidR="0042029E">
        <w:rPr>
          <w:rFonts w:ascii="黑体" w:eastAsia="黑体" w:hAnsi="黑体" w:cs="黑体"/>
          <w:b/>
          <w:bCs/>
          <w:sz w:val="32"/>
          <w:szCs w:val="32"/>
        </w:rPr>
        <w:t>26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日保育培训活动安排</w:t>
      </w:r>
    </w:p>
    <w:p w14:paraId="108E2BB0" w14:textId="08D912B4" w:rsidR="005159D5" w:rsidRDefault="005159D5" w:rsidP="005159D5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培训主题：</w:t>
      </w:r>
      <w:r w:rsidR="00897B06">
        <w:rPr>
          <w:rFonts w:ascii="宋体" w:hAnsi="宋体" w:cs="宋体" w:hint="eastAsia"/>
          <w:b/>
          <w:bCs/>
          <w:sz w:val="24"/>
        </w:rPr>
        <w:t>幼儿园三度培训</w:t>
      </w:r>
    </w:p>
    <w:p w14:paraId="392EC299" w14:textId="2547CB42" w:rsidR="005159D5" w:rsidRPr="00897B06" w:rsidRDefault="005159D5" w:rsidP="005159D5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培训主持人：</w:t>
      </w:r>
      <w:r w:rsidRPr="00897B06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朱萍</w:t>
      </w:r>
    </w:p>
    <w:p w14:paraId="51EC423F" w14:textId="296C51FD" w:rsidR="005159D5" w:rsidRPr="00897B06" w:rsidRDefault="005159D5" w:rsidP="005159D5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897B06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培训形式：现场会议</w:t>
      </w:r>
    </w:p>
    <w:p w14:paraId="77D728C6" w14:textId="5FFF460F" w:rsidR="00223180" w:rsidRPr="00897B06" w:rsidRDefault="005159D5" w:rsidP="005159D5">
      <w:pPr>
        <w:spacing w:line="400" w:lineRule="exact"/>
        <w:rPr>
          <w:rFonts w:ascii="宋体" w:hAnsi="宋体" w:cs="宋体"/>
          <w:b/>
          <w:bCs/>
          <w:color w:val="313131"/>
          <w:sz w:val="24"/>
          <w:shd w:val="clear" w:color="auto" w:fill="FFFFFF"/>
        </w:rPr>
      </w:pPr>
      <w:r w:rsidRPr="00897B06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培训时间：20</w:t>
      </w:r>
      <w:r w:rsidR="00D95654" w:rsidRPr="00897B06">
        <w:rPr>
          <w:rFonts w:ascii="宋体" w:hAnsi="宋体" w:cs="宋体"/>
          <w:b/>
          <w:bCs/>
          <w:color w:val="313131"/>
          <w:sz w:val="24"/>
          <w:shd w:val="clear" w:color="auto" w:fill="FFFFFF"/>
        </w:rPr>
        <w:t>24</w:t>
      </w:r>
      <w:r w:rsidRPr="00897B06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年</w:t>
      </w:r>
      <w:r w:rsidR="0042029E" w:rsidRPr="00897B06">
        <w:rPr>
          <w:rFonts w:ascii="宋体" w:hAnsi="宋体" w:cs="宋体"/>
          <w:b/>
          <w:bCs/>
          <w:color w:val="313131"/>
          <w:sz w:val="24"/>
          <w:shd w:val="clear" w:color="auto" w:fill="FFFFFF"/>
        </w:rPr>
        <w:t>2</w:t>
      </w:r>
      <w:r w:rsidRPr="00897B06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月</w:t>
      </w:r>
      <w:r w:rsidR="0042029E" w:rsidRPr="00897B06">
        <w:rPr>
          <w:rFonts w:ascii="宋体" w:hAnsi="宋体" w:cs="宋体"/>
          <w:b/>
          <w:bCs/>
          <w:color w:val="313131"/>
          <w:sz w:val="24"/>
          <w:shd w:val="clear" w:color="auto" w:fill="FFFFFF"/>
        </w:rPr>
        <w:t>26</w:t>
      </w:r>
      <w:r w:rsidRPr="00897B06">
        <w:rPr>
          <w:rFonts w:ascii="宋体" w:hAnsi="宋体" w:cs="宋体" w:hint="eastAsia"/>
          <w:b/>
          <w:bCs/>
          <w:color w:val="313131"/>
          <w:sz w:val="24"/>
          <w:shd w:val="clear" w:color="auto" w:fill="FFFFFF"/>
        </w:rPr>
        <w:t>日中午</w:t>
      </w:r>
    </w:p>
    <w:p w14:paraId="02A187E5" w14:textId="482FBC92" w:rsidR="00F661BC" w:rsidRDefault="00897B06" w:rsidP="001451F1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80"/>
      </w:pPr>
      <w:r w:rsidRPr="00897B06">
        <w:rPr>
          <w:rFonts w:hint="eastAsia"/>
        </w:rPr>
        <w:t>关于保育工作，我们需要重视的三个度，第一重细度，意味着我们要关注每一个细节。这不仅包括物质层面的细节。比如说安全设施是否完善，环境是否整洁，更包括精神层面的细节。比如孩子们兴趣爱好、饮食爱好等，只有深入了解每一个孩子，才能为他们提供更有针对性的关怀和帮助。保育工作中的细度不仅体现在日常生活的照料上，还体现在对孩子们个体差异的关注和适应上。比如说有的孩子他吃饭的时候呢，总是坐不住，经常呢，没吃几口呢，就跑去玩了。比如说这个孩子是一个内向并且呢对事物非常敏感的孩子。那么针对这种个体差异，我们应该采取哪一些方法来关注并适应他们的需求？比如说户外活动的时间，有的孩子他活动能力强。容易出汗，有的孩子他是运动能力相对较弱。那么在户外活动的时间，我们是如何去关注和适应孩子的个体差异。怎么样才能做到更好的护理。那么第二点是重温度。重温度是强调我们要用情感去温暖每一个孩子。每一个孩子都是一个独立的个体，他们有自己的思想和情感。作为我们保育老师，我们要用爱心和耐心去倾听他们的声音，理解他们的需求，给予他们足够的关爱和支持，这样孩子才能感受到家的温暖，建立起自信阳光健康的个性。之前是吴红琴还是吴海涛老师的我忘了，班上有一个孩子家里有些状况，通过观察就查觉到了，及时的给予了孩子关心，心理上进行了疏导。第三个度是重维度。重维度提醒我们要从多个角度去关注孩子们的成长。除了身体健康，我们还要注重孩子们的情感，培养生活能力等多个方面的发展。我们要为孩子们提供。丰富的。生活活动的机会，让他们在快乐的这个生活活动，和劳动中不断的成长和进步。比如说自我服务能力的培养。通过开学计划汇报，大家应该也知道了，本学期我们重点关注的是在卫生工作，做好的基础上，注重对孩子的自我服务能力的培养。我们要学会对孩子放手。要学会退后。比如自主用餐过程中。一定不要包办，比如说劳动教育，一直以来，我们动态卫生做的有所欠缺，孩子们户外活动结束后，物品的归位，回班级前脚上的泥土，这都是我们进行劳动教育的契机。所以说我们保育工作中的维度，体现在从多个角度，去促进孩子们的全面发展上。这三个度之间近相互独立又相互联系，细度关注的是保育工作中的具体细节和精确性，而温度则强调情感关怀和温暖。没有细度的温度可能会变得空洞和无效，因为缺乏具体的行动和关怀，而没有温度的细度，也会变得机械和冷漠，缺乏情感的滋养和支持。没有维度的细读，它可能变得狭隘和片面，缺乏全面的视野和考量。因此在幼儿园保育工作中，我们需要将三度相结合。为孩子们的全面发展提供有力的支持。</w:t>
      </w:r>
    </w:p>
    <w:p w14:paraId="7DF5ABE0" w14:textId="2269996D" w:rsidR="00F661BC" w:rsidRDefault="001451F1" w:rsidP="001451F1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</w:pPr>
      <w:r>
        <w:rPr>
          <w:rFonts w:cs="微软雅黑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E3A2D22" wp14:editId="2AE22309">
            <wp:simplePos x="0" y="0"/>
            <wp:positionH relativeFrom="column">
              <wp:posOffset>-564515</wp:posOffset>
            </wp:positionH>
            <wp:positionV relativeFrom="paragraph">
              <wp:posOffset>1074420</wp:posOffset>
            </wp:positionV>
            <wp:extent cx="7033895" cy="5273675"/>
            <wp:effectExtent l="3810" t="0" r="5715" b="5715"/>
            <wp:wrapTopAndBottom/>
            <wp:docPr id="425801641" name="图片 1" descr="图表, 条形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01641" name="图片 1" descr="图表, 条形图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3389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96BF5" w14:textId="133E640D" w:rsidR="00F661BC" w:rsidRPr="00897B06" w:rsidRDefault="00F661BC" w:rsidP="00F661BC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80"/>
        <w:rPr>
          <w:rFonts w:cs="微软雅黑"/>
        </w:rPr>
      </w:pPr>
      <w:r>
        <w:rPr>
          <w:rFonts w:cs="微软雅黑"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B90F03B" wp14:editId="207F89BE">
            <wp:simplePos x="0" y="0"/>
            <wp:positionH relativeFrom="column">
              <wp:posOffset>302260</wp:posOffset>
            </wp:positionH>
            <wp:positionV relativeFrom="paragraph">
              <wp:posOffset>6985</wp:posOffset>
            </wp:positionV>
            <wp:extent cx="5274000" cy="3956400"/>
            <wp:effectExtent l="0" t="0" r="0" b="6350"/>
            <wp:wrapTopAndBottom/>
            <wp:docPr id="1131528077" name="图片 2" descr="会议室里的人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28077" name="图片 2" descr="会议室里的人们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9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61BC" w:rsidRPr="00897B06" w:rsidSect="001451F1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3415" w14:textId="77777777" w:rsidR="00427047" w:rsidRDefault="00427047">
      <w:r>
        <w:separator/>
      </w:r>
    </w:p>
  </w:endnote>
  <w:endnote w:type="continuationSeparator" w:id="0">
    <w:p w14:paraId="5D0E93EE" w14:textId="77777777" w:rsidR="00427047" w:rsidRDefault="004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4BDC" w14:textId="48B11107" w:rsidR="00E61542" w:rsidRDefault="00FE52D3">
    <w:pPr>
      <w:pStyle w:val="a5"/>
      <w:jc w:val="center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F537B" wp14:editId="6EC26EF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291A42" w14:textId="77777777" w:rsidR="00E61542" w:rsidRDefault="00FE52D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F537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34291A42" w14:textId="77777777" w:rsidR="00E61542" w:rsidRDefault="00FE52D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9EE9" w14:textId="77777777" w:rsidR="00427047" w:rsidRDefault="00427047">
      <w:r>
        <w:separator/>
      </w:r>
    </w:p>
  </w:footnote>
  <w:footnote w:type="continuationSeparator" w:id="0">
    <w:p w14:paraId="44472622" w14:textId="77777777" w:rsidR="00427047" w:rsidRDefault="0042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3569" w14:textId="34283842" w:rsidR="00E61542" w:rsidRDefault="00FE52D3">
    <w:pPr>
      <w:pStyle w:val="a7"/>
      <w:tabs>
        <w:tab w:val="left" w:pos="3032"/>
        <w:tab w:val="center" w:pos="4213"/>
      </w:tabs>
      <w:jc w:val="left"/>
    </w:pPr>
    <w:r>
      <w:tab/>
      <w:t xml:space="preserve">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E301D2"/>
    <w:multiLevelType w:val="singleLevel"/>
    <w:tmpl w:val="8AE301D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F2319D7"/>
    <w:multiLevelType w:val="singleLevel"/>
    <w:tmpl w:val="9F2319D7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598E0E3"/>
    <w:multiLevelType w:val="singleLevel"/>
    <w:tmpl w:val="A598E0E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98189DD"/>
    <w:multiLevelType w:val="singleLevel"/>
    <w:tmpl w:val="098189D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133E6F58"/>
    <w:multiLevelType w:val="singleLevel"/>
    <w:tmpl w:val="133E6F5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7AD0040E"/>
    <w:multiLevelType w:val="singleLevel"/>
    <w:tmpl w:val="7AD004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990333720">
    <w:abstractNumId w:val="1"/>
  </w:num>
  <w:num w:numId="2" w16cid:durableId="475100663">
    <w:abstractNumId w:val="0"/>
  </w:num>
  <w:num w:numId="3" w16cid:durableId="243031027">
    <w:abstractNumId w:val="5"/>
  </w:num>
  <w:num w:numId="4" w16cid:durableId="1497378540">
    <w:abstractNumId w:val="4"/>
  </w:num>
  <w:num w:numId="5" w16cid:durableId="1880971222">
    <w:abstractNumId w:val="2"/>
  </w:num>
  <w:num w:numId="6" w16cid:durableId="1143234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0EA"/>
    <w:rsid w:val="DFAF93CA"/>
    <w:rsid w:val="FBF7F148"/>
    <w:rsid w:val="FEE5773F"/>
    <w:rsid w:val="00030196"/>
    <w:rsid w:val="000451F7"/>
    <w:rsid w:val="00057881"/>
    <w:rsid w:val="00060801"/>
    <w:rsid w:val="00074883"/>
    <w:rsid w:val="000A0E92"/>
    <w:rsid w:val="000E5998"/>
    <w:rsid w:val="000F256C"/>
    <w:rsid w:val="00116A1C"/>
    <w:rsid w:val="00124DF2"/>
    <w:rsid w:val="00141B10"/>
    <w:rsid w:val="001451F1"/>
    <w:rsid w:val="001601B6"/>
    <w:rsid w:val="001639DB"/>
    <w:rsid w:val="00191DF8"/>
    <w:rsid w:val="001B1CCA"/>
    <w:rsid w:val="001B64CE"/>
    <w:rsid w:val="001D45B2"/>
    <w:rsid w:val="001D70E1"/>
    <w:rsid w:val="001E2338"/>
    <w:rsid w:val="002011EA"/>
    <w:rsid w:val="002224B4"/>
    <w:rsid w:val="00223180"/>
    <w:rsid w:val="002844A0"/>
    <w:rsid w:val="002A5A6F"/>
    <w:rsid w:val="002C2141"/>
    <w:rsid w:val="00305DD0"/>
    <w:rsid w:val="00306D1B"/>
    <w:rsid w:val="00330E0B"/>
    <w:rsid w:val="003414BE"/>
    <w:rsid w:val="003B774F"/>
    <w:rsid w:val="003C3CA1"/>
    <w:rsid w:val="003C6C76"/>
    <w:rsid w:val="003E54AB"/>
    <w:rsid w:val="0042029E"/>
    <w:rsid w:val="00427047"/>
    <w:rsid w:val="004642DF"/>
    <w:rsid w:val="00481869"/>
    <w:rsid w:val="004A4EE3"/>
    <w:rsid w:val="004B0186"/>
    <w:rsid w:val="004E5FEF"/>
    <w:rsid w:val="004F154E"/>
    <w:rsid w:val="004F3F62"/>
    <w:rsid w:val="005159D5"/>
    <w:rsid w:val="005407E3"/>
    <w:rsid w:val="00543C84"/>
    <w:rsid w:val="005506E8"/>
    <w:rsid w:val="00560EEB"/>
    <w:rsid w:val="00580D98"/>
    <w:rsid w:val="00591622"/>
    <w:rsid w:val="005E2916"/>
    <w:rsid w:val="005F1EB8"/>
    <w:rsid w:val="005F7374"/>
    <w:rsid w:val="00621CC5"/>
    <w:rsid w:val="00622405"/>
    <w:rsid w:val="0064730F"/>
    <w:rsid w:val="006665D8"/>
    <w:rsid w:val="006804BF"/>
    <w:rsid w:val="006917C2"/>
    <w:rsid w:val="006A24CC"/>
    <w:rsid w:val="006D2C5B"/>
    <w:rsid w:val="006E4C81"/>
    <w:rsid w:val="00760614"/>
    <w:rsid w:val="00761C3B"/>
    <w:rsid w:val="00783E9F"/>
    <w:rsid w:val="007C2987"/>
    <w:rsid w:val="007F706F"/>
    <w:rsid w:val="00814118"/>
    <w:rsid w:val="008551D0"/>
    <w:rsid w:val="00862F69"/>
    <w:rsid w:val="00897B06"/>
    <w:rsid w:val="008C6615"/>
    <w:rsid w:val="008D6BD4"/>
    <w:rsid w:val="008F4B3E"/>
    <w:rsid w:val="008F7B31"/>
    <w:rsid w:val="0091762F"/>
    <w:rsid w:val="00955303"/>
    <w:rsid w:val="00961EB7"/>
    <w:rsid w:val="00984BCE"/>
    <w:rsid w:val="009A72C4"/>
    <w:rsid w:val="00A0569B"/>
    <w:rsid w:val="00A31729"/>
    <w:rsid w:val="00A350D7"/>
    <w:rsid w:val="00A3655C"/>
    <w:rsid w:val="00A3662E"/>
    <w:rsid w:val="00A4108E"/>
    <w:rsid w:val="00A70CF8"/>
    <w:rsid w:val="00A71537"/>
    <w:rsid w:val="00A7589E"/>
    <w:rsid w:val="00A933AA"/>
    <w:rsid w:val="00A95BEF"/>
    <w:rsid w:val="00AA120A"/>
    <w:rsid w:val="00AA6CCF"/>
    <w:rsid w:val="00AC30EA"/>
    <w:rsid w:val="00AE02A6"/>
    <w:rsid w:val="00AF7304"/>
    <w:rsid w:val="00B17EB1"/>
    <w:rsid w:val="00B30371"/>
    <w:rsid w:val="00B952BA"/>
    <w:rsid w:val="00BA7D3E"/>
    <w:rsid w:val="00BB41A2"/>
    <w:rsid w:val="00BC7407"/>
    <w:rsid w:val="00BD5248"/>
    <w:rsid w:val="00BF7818"/>
    <w:rsid w:val="00C14634"/>
    <w:rsid w:val="00C36641"/>
    <w:rsid w:val="00C4202B"/>
    <w:rsid w:val="00C67FAD"/>
    <w:rsid w:val="00CC02BA"/>
    <w:rsid w:val="00CC1C84"/>
    <w:rsid w:val="00D10EBD"/>
    <w:rsid w:val="00D11D4B"/>
    <w:rsid w:val="00D339A7"/>
    <w:rsid w:val="00D40A11"/>
    <w:rsid w:val="00D52712"/>
    <w:rsid w:val="00D95654"/>
    <w:rsid w:val="00DB15C0"/>
    <w:rsid w:val="00DB30D0"/>
    <w:rsid w:val="00DD02BA"/>
    <w:rsid w:val="00DD0543"/>
    <w:rsid w:val="00E30B96"/>
    <w:rsid w:val="00E32511"/>
    <w:rsid w:val="00E44297"/>
    <w:rsid w:val="00E44920"/>
    <w:rsid w:val="00E479EE"/>
    <w:rsid w:val="00E570E3"/>
    <w:rsid w:val="00E61542"/>
    <w:rsid w:val="00E946E9"/>
    <w:rsid w:val="00E94ECD"/>
    <w:rsid w:val="00EC0E89"/>
    <w:rsid w:val="00EE370F"/>
    <w:rsid w:val="00F17D40"/>
    <w:rsid w:val="00F46AAA"/>
    <w:rsid w:val="00F51FAF"/>
    <w:rsid w:val="00F6595A"/>
    <w:rsid w:val="00F661BC"/>
    <w:rsid w:val="00F67660"/>
    <w:rsid w:val="00FB302A"/>
    <w:rsid w:val="00FB7D3C"/>
    <w:rsid w:val="00FE42CA"/>
    <w:rsid w:val="00FE52D3"/>
    <w:rsid w:val="05883E6C"/>
    <w:rsid w:val="0EF21863"/>
    <w:rsid w:val="11BD5FC0"/>
    <w:rsid w:val="161B7EAC"/>
    <w:rsid w:val="17FD0777"/>
    <w:rsid w:val="1F985244"/>
    <w:rsid w:val="3C383BA9"/>
    <w:rsid w:val="4F78671F"/>
    <w:rsid w:val="4FDA633E"/>
    <w:rsid w:val="54417CF5"/>
    <w:rsid w:val="57D4B32D"/>
    <w:rsid w:val="5ADD348C"/>
    <w:rsid w:val="5CC13F93"/>
    <w:rsid w:val="628C0609"/>
    <w:rsid w:val="62E079DC"/>
    <w:rsid w:val="7C7543C3"/>
    <w:rsid w:val="7CCA5A8B"/>
    <w:rsid w:val="7F0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17EC"/>
  <w15:docId w15:val="{518C479B-3B89-494A-8EEF-6501A0F9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a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rPr>
      <w:rFonts w:ascii="Calibri" w:eastAsia="宋体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ad">
    <w:name w:val="四级目录"/>
    <w:basedOn w:val="4"/>
    <w:qFormat/>
    <w:pPr>
      <w:keepNext w:val="0"/>
      <w:keepLines w:val="0"/>
      <w:widowControl/>
      <w:spacing w:beforeLines="50" w:before="0" w:beforeAutospacing="1" w:afterLines="50" w:after="0" w:afterAutospacing="1" w:line="240" w:lineRule="auto"/>
      <w:jc w:val="left"/>
    </w:pPr>
    <w:rPr>
      <w:rFonts w:ascii="宋体" w:eastAsia="宋体" w:hAnsi="宋体" w:cs="宋体" w:hint="eastAsia"/>
      <w:b w:val="0"/>
      <w:bCs w:val="0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000">
    <w:name w:val="000"/>
    <w:basedOn w:val="a"/>
    <w:link w:val="000Char"/>
    <w:qFormat/>
    <w:pPr>
      <w:adjustRightInd w:val="0"/>
      <w:snapToGrid w:val="0"/>
      <w:spacing w:line="440" w:lineRule="exact"/>
    </w:pPr>
    <w:rPr>
      <w:rFonts w:ascii="微软雅黑" w:eastAsia="微软雅黑" w:hAnsi="微软雅黑"/>
      <w:kern w:val="0"/>
      <w:szCs w:val="21"/>
    </w:rPr>
  </w:style>
  <w:style w:type="character" w:customStyle="1" w:styleId="000Char">
    <w:name w:val="000 Char"/>
    <w:basedOn w:val="a0"/>
    <w:link w:val="000"/>
    <w:qFormat/>
    <w:rPr>
      <w:rFonts w:ascii="微软雅黑" w:eastAsia="微软雅黑" w:hAnsi="微软雅黑" w:cs="Times New Roman"/>
      <w:sz w:val="21"/>
      <w:szCs w:val="21"/>
    </w:rPr>
  </w:style>
  <w:style w:type="character" w:customStyle="1" w:styleId="ae">
    <w:name w:val="列表段落 字符"/>
    <w:basedOn w:val="a0"/>
    <w:link w:val="af"/>
    <w:uiPriority w:val="34"/>
    <w:qFormat/>
    <w:locked/>
  </w:style>
  <w:style w:type="paragraph" w:styleId="af">
    <w:name w:val="List Paragraph"/>
    <w:basedOn w:val="a"/>
    <w:link w:val="ae"/>
    <w:uiPriority w:val="34"/>
    <w:qFormat/>
    <w:pPr>
      <w:ind w:firstLineChars="200" w:firstLine="420"/>
    </w:pPr>
    <w:rPr>
      <w:kern w:val="0"/>
      <w:sz w:val="20"/>
      <w:szCs w:val="20"/>
    </w:rPr>
  </w:style>
  <w:style w:type="character" w:customStyle="1" w:styleId="Char">
    <w:name w:val="三级目录 Char"/>
    <w:link w:val="af0"/>
    <w:qFormat/>
    <w:rPr>
      <w:rFonts w:ascii="宋体" w:hAnsi="宋体"/>
      <w:b/>
      <w:i/>
      <w:iCs/>
      <w:sz w:val="28"/>
    </w:rPr>
  </w:style>
  <w:style w:type="paragraph" w:customStyle="1" w:styleId="af0">
    <w:name w:val="三级目录"/>
    <w:basedOn w:val="TOC3"/>
    <w:link w:val="Char"/>
    <w:qFormat/>
    <w:pPr>
      <w:spacing w:beforeLines="50" w:afterLines="50"/>
      <w:ind w:leftChars="0" w:left="0"/>
      <w:jc w:val="left"/>
    </w:pPr>
    <w:rPr>
      <w:rFonts w:ascii="宋体" w:hAnsi="宋体"/>
      <w:b/>
      <w:i/>
      <w:iCs/>
      <w:kern w:val="0"/>
      <w:sz w:val="28"/>
      <w:szCs w:val="20"/>
    </w:rPr>
  </w:style>
  <w:style w:type="paragraph" w:customStyle="1" w:styleId="222">
    <w:name w:val="222"/>
    <w:basedOn w:val="2"/>
    <w:qFormat/>
    <w:pPr>
      <w:keepNext w:val="0"/>
      <w:keepLines w:val="0"/>
      <w:adjustRightInd w:val="0"/>
      <w:snapToGrid w:val="0"/>
      <w:spacing w:before="0" w:after="0" w:line="600" w:lineRule="exact"/>
    </w:pPr>
    <w:rPr>
      <w:rFonts w:ascii="微软雅黑" w:eastAsia="微软雅黑" w:hAnsi="微软雅黑" w:cs="Arial"/>
      <w:bCs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333">
    <w:name w:val="333"/>
    <w:basedOn w:val="3"/>
    <w:qFormat/>
    <w:pPr>
      <w:keepNext w:val="0"/>
      <w:keepLines w:val="0"/>
      <w:adjustRightInd w:val="0"/>
      <w:snapToGrid w:val="0"/>
      <w:spacing w:before="0" w:after="0" w:line="440" w:lineRule="exact"/>
    </w:pPr>
    <w:rPr>
      <w:rFonts w:ascii="微软雅黑" w:eastAsia="微软雅黑" w:hAnsi="微软雅黑"/>
      <w:bCs w:val="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table" w:customStyle="1" w:styleId="12">
    <w:name w:val="网格型1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样式1"/>
    <w:basedOn w:val="a"/>
    <w:qFormat/>
    <w:rPr>
      <w:rFonts w:ascii="宋体" w:eastAsiaTheme="minorEastAsia" w:hAnsi="宋体" w:cstheme="minorBidi"/>
      <w:b/>
      <w:sz w:val="28"/>
      <w:szCs w:val="28"/>
    </w:rPr>
  </w:style>
  <w:style w:type="paragraph" w:customStyle="1" w:styleId="af1">
    <w:name w:val="正文正"/>
    <w:basedOn w:val="a"/>
    <w:qFormat/>
    <w:pPr>
      <w:spacing w:beforeLines="50"/>
      <w:ind w:firstLineChars="200" w:firstLine="420"/>
    </w:pPr>
    <w:rPr>
      <w:rFonts w:asciiTheme="minorHAnsi" w:eastAsiaTheme="minorEastAsia" w:hAnsiTheme="minorHAnsi" w:cstheme="minorBidi"/>
      <w:sz w:val="24"/>
    </w:rPr>
  </w:style>
  <w:style w:type="character" w:customStyle="1" w:styleId="Char0">
    <w:name w:val="三级目录~ Char"/>
    <w:basedOn w:val="a0"/>
    <w:qFormat/>
    <w:rPr>
      <w:rFonts w:ascii="宋体" w:eastAsia="宋体" w:hAnsi="宋体" w:hint="eastAsia"/>
      <w:b/>
      <w:bCs/>
      <w:kern w:val="2"/>
      <w:sz w:val="28"/>
      <w:szCs w:val="28"/>
      <w:lang w:val="en-US" w:eastAsia="zh-CN" w:bidi="ar-SA"/>
    </w:rPr>
  </w:style>
  <w:style w:type="character" w:customStyle="1" w:styleId="aa">
    <w:name w:val="普通(网站) 字符"/>
    <w:basedOn w:val="a0"/>
    <w:link w:val="a9"/>
    <w:uiPriority w:val="99"/>
    <w:qFormat/>
    <w:locked/>
    <w:rPr>
      <w:rFonts w:ascii="宋体" w:eastAsia="宋体" w:hAnsi="宋体" w:cs="宋体"/>
      <w:sz w:val="24"/>
      <w:szCs w:val="24"/>
    </w:rPr>
  </w:style>
  <w:style w:type="paragraph" w:styleId="af2">
    <w:name w:val="No Spacing"/>
    <w:uiPriority w:val="1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任冰丽</dc:creator>
  <cp:lastModifiedBy>萍 朱</cp:lastModifiedBy>
  <cp:revision>24</cp:revision>
  <dcterms:created xsi:type="dcterms:W3CDTF">2021-02-26T03:33:00Z</dcterms:created>
  <dcterms:modified xsi:type="dcterms:W3CDTF">2024-04-15T03:03:00Z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7E2AB723F183462EAD9E01694BECD66C</vt:lpwstr>
  </property>
</Properties>
</file>