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00"/>
        </w:tabs>
        <w:jc w:val="center"/>
        <w:rPr>
          <w:rFonts w:ascii="黑体" w:hAnsi="宋体" w:eastAsia="黑体" w:cs="黑体"/>
          <w:sz w:val="32"/>
          <w:szCs w:val="32"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-739140</wp:posOffset>
                </wp:positionH>
                <wp:positionV relativeFrom="paragraph">
                  <wp:posOffset>358775</wp:posOffset>
                </wp:positionV>
                <wp:extent cx="676275" cy="390525"/>
                <wp:effectExtent l="4445" t="5080" r="5080" b="4445"/>
                <wp:wrapNone/>
                <wp:docPr id="26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4" o:spid="_x0000_s1026" o:spt="202" type="#_x0000_t202" style="position:absolute;left:0pt;margin-left:-58.2pt;margin-top:28.25pt;height:30.75pt;width:53.25pt;z-index:251660288;mso-width-relative:page;mso-height-relative:page;" fillcolor="#FFFFFF" filled="t" stroked="t" coordsize="21600,21600" o:gfxdata="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rJul+dgAAAAKAQAADwAAAAAAAAABACAA&#10;AAAiAAAAZHJzL2Rvd25yZXYueG1sUEsBAhQAFAAAAAgAh07iQH+GFGoNAgAARQQAAA4AAAAAAAAA&#10;AQAgAAAAJwEAAGRycy9lMm9Eb2MueG1sUEsFBgAAAAAGAAYAWQEAAKY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 w:ascii="黑体" w:hAnsi="宋体" w:eastAsia="黑体" w:cs="黑体"/>
          <w:sz w:val="32"/>
          <w:szCs w:val="32"/>
        </w:rPr>
        <w:t>新城实验幼儿园</w:t>
      </w:r>
    </w:p>
    <w:p>
      <w:pPr>
        <w:tabs>
          <w:tab w:val="left" w:pos="2200"/>
        </w:tabs>
        <w:rPr>
          <w:rFonts w:hint="eastAsia" w:ascii="黑体" w:hAnsi="宋体" w:eastAsia="黑体" w:cs="黑体"/>
          <w:sz w:val="24"/>
          <w:szCs w:val="32"/>
          <w:lang w:eastAsia="zh-CN"/>
        </w:rPr>
      </w:pPr>
      <w:r>
        <w:rPr>
          <w:rFonts w:hint="eastAsia" w:ascii="黑体" w:hAnsi="宋体" w:eastAsia="黑体" w:cs="黑体"/>
          <w:sz w:val="24"/>
          <w:szCs w:val="32"/>
        </w:rPr>
        <w:t>观察要点：幼儿</w:t>
      </w:r>
      <w:r>
        <w:rPr>
          <w:rFonts w:hint="eastAsia" w:ascii="黑体" w:hAnsi="宋体" w:eastAsia="黑体" w:cs="黑体"/>
          <w:sz w:val="24"/>
          <w:szCs w:val="32"/>
          <w:lang w:eastAsia="zh-CN"/>
        </w:rPr>
        <w:t>户外活动观察记录</w:t>
      </w:r>
    </w:p>
    <w:p>
      <w:pPr>
        <w:tabs>
          <w:tab w:val="left" w:pos="2200"/>
        </w:tabs>
        <w:rPr>
          <w:rFonts w:hint="eastAsia" w:ascii="黑体" w:hAnsi="宋体" w:eastAsia="黑体" w:cs="黑体"/>
          <w:sz w:val="24"/>
          <w:szCs w:val="32"/>
          <w:lang w:eastAsia="zh-CN"/>
        </w:rPr>
      </w:pPr>
    </w:p>
    <w:p>
      <w:pPr>
        <w:ind w:firstLine="240" w:firstLineChars="100"/>
        <w:rPr>
          <w:rFonts w:hint="eastAsia" w:cs="黑体" w:asciiTheme="minorEastAsia" w:hAnsiTheme="minorEastAsia" w:eastAsiaTheme="minorEastAsia"/>
          <w:sz w:val="24"/>
          <w:szCs w:val="32"/>
          <w:lang w:eastAsia="zh-CN"/>
        </w:rPr>
      </w:pPr>
    </w:p>
    <w:p>
      <w:pPr>
        <w:tabs>
          <w:tab w:val="left" w:pos="2200"/>
        </w:tabs>
        <w:rPr>
          <w:rFonts w:hint="eastAsia" w:cs="黑体" w:asciiTheme="minorEastAsia" w:hAnsiTheme="minorEastAsia" w:eastAsiaTheme="minorEastAsia"/>
          <w:sz w:val="24"/>
          <w:szCs w:val="32"/>
          <w:lang w:eastAsia="zh-CN"/>
        </w:rPr>
      </w:pPr>
    </w:p>
    <w:p>
      <w:pPr>
        <w:tabs>
          <w:tab w:val="left" w:pos="2200"/>
        </w:tabs>
        <w:rPr>
          <w:rFonts w:hint="eastAsia" w:cs="黑体" w:asciiTheme="minorEastAsia" w:hAnsiTheme="minorEastAsia" w:eastAsiaTheme="minorEastAsia"/>
          <w:sz w:val="24"/>
          <w:szCs w:val="32"/>
          <w:lang w:eastAsia="zh-CN"/>
        </w:rPr>
      </w:pPr>
      <w:bookmarkStart w:id="0" w:name="_GoBack"/>
      <w:r>
        <w:rPr>
          <w:rFonts w:hint="eastAsia" w:cs="黑体" w:asciiTheme="minorEastAsia" w:hAnsiTheme="minorEastAsia" w:eastAsiaTheme="minorEastAsia"/>
          <w:sz w:val="24"/>
          <w:szCs w:val="32"/>
          <w:lang w:eastAsia="zh-CN"/>
        </w:rPr>
        <w:drawing>
          <wp:inline distT="0" distB="0" distL="114300" distR="114300">
            <wp:extent cx="6637655" cy="7866380"/>
            <wp:effectExtent l="0" t="0" r="10795" b="1270"/>
            <wp:docPr id="1" name="图片 1" descr="4ed4a83e44dd85026fc53ac20683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ed4a83e44dd85026fc53ac2068344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7655" cy="786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headerReference r:id="rId3" w:type="default"/>
      <w:pgSz w:w="11906" w:h="16838"/>
      <w:pgMar w:top="300" w:right="720" w:bottom="358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900" w:firstLineChars="500"/>
      <w:jc w:val="both"/>
      <w:rPr>
        <w:rFonts w:hint="eastAsia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140970</wp:posOffset>
          </wp:positionH>
          <wp:positionV relativeFrom="paragraph">
            <wp:posOffset>-151765</wp:posOffset>
          </wp:positionV>
          <wp:extent cx="368300" cy="298450"/>
          <wp:effectExtent l="0" t="0" r="0" b="6350"/>
          <wp:wrapNone/>
          <wp:docPr id="67" name="图片 67" descr="QQ图片20190218140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图片 67" descr="QQ图片2019021814000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300" cy="2984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eastAsia="宋体"/>
      </w:rPr>
      <w:t>爱·看得见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Y2Y4MDdhY2Q3NzFjYjNhYTQ0ODMxNGViMzcyNjEifQ=="/>
    <w:docVar w:name="KSO_WPS_MARK_KEY" w:val="9e0c9053-86dd-42fc-a968-83ce0f327379"/>
  </w:docVars>
  <w:rsids>
    <w:rsidRoot w:val="00000000"/>
    <w:rsid w:val="311773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正文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列表段落"/>
    <w:basedOn w:val="9"/>
    <w:qFormat/>
    <w:uiPriority w:val="0"/>
    <w:pPr>
      <w:ind w:firstLine="200" w:firstLineChars="200"/>
    </w:pPr>
  </w:style>
  <w:style w:type="paragraph" w:customStyle="1" w:styleId="11">
    <w:name w:val="msolist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2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22</Characters>
  <Lines>1</Lines>
  <Paragraphs>1</Paragraphs>
  <TotalTime>0</TotalTime>
  <ScaleCrop>false</ScaleCrop>
  <LinksUpToDate>false</LinksUpToDate>
  <CharactersWithSpaces>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T·Y</cp:lastModifiedBy>
  <cp:lastPrinted>2021-11-23T07:59:00Z</cp:lastPrinted>
  <dcterms:modified xsi:type="dcterms:W3CDTF">2024-03-11T06:57:03Z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717106F82DAAE974E480E5650558A3B2_33</vt:lpwstr>
  </property>
</Properties>
</file>